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6C0F7" w14:textId="77777777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B307D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7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Checklist in te dienen documenten</w:t>
      </w:r>
    </w:p>
    <w:p w14:paraId="4806C0F8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4"/>
        <w:gridCol w:w="4505"/>
      </w:tblGrid>
      <w:tr w:rsidR="003217C2" w14:paraId="4806C0FB" w14:textId="77777777" w:rsidTr="003217C2">
        <w:tc>
          <w:tcPr>
            <w:tcW w:w="4504" w:type="dxa"/>
          </w:tcPr>
          <w:p w14:paraId="4806C0F9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4505" w:type="dxa"/>
          </w:tcPr>
          <w:p w14:paraId="4806C0FA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Bewijsstuk</w:t>
            </w:r>
            <w:r>
              <w:rPr>
                <w:rFonts w:ascii="Arial" w:hAnsi="Arial" w:cs="Arial"/>
                <w:b/>
                <w:sz w:val="20"/>
                <w:szCs w:val="20"/>
              </w:rPr>
              <w:t>(ken)</w:t>
            </w:r>
          </w:p>
        </w:tc>
      </w:tr>
      <w:tr w:rsidR="003217C2" w14:paraId="4806C100" w14:textId="77777777" w:rsidTr="003217C2">
        <w:tc>
          <w:tcPr>
            <w:tcW w:w="4504" w:type="dxa"/>
          </w:tcPr>
          <w:p w14:paraId="4806C0FC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4505" w:type="dxa"/>
          </w:tcPr>
          <w:p w14:paraId="4806C0FD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Volledig ingevuld en rechtsgeldig ondertekend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="0066622D"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 w:rsidR="00246124"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="0066622D"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14:paraId="4806C0FE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06C0FF" w14:textId="0DBF52A5" w:rsidR="003217C2" w:rsidRDefault="003217C2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n het geval van aanmelding van een </w:t>
            </w:r>
            <w:r w:rsidR="00D66331" w:rsidRPr="003217C2">
              <w:rPr>
                <w:rFonts w:ascii="Arial" w:hAnsi="Arial" w:cs="Arial"/>
                <w:sz w:val="20"/>
                <w:szCs w:val="20"/>
              </w:rPr>
              <w:t>samenwerkingsverband/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beroep op derden zie leidraad</w:t>
            </w:r>
            <w:r>
              <w:rPr>
                <w:rFonts w:ascii="Arial" w:hAnsi="Arial" w:cs="Arial"/>
                <w:sz w:val="20"/>
                <w:szCs w:val="20"/>
              </w:rPr>
              <w:t xml:space="preserve"> pagina </w:t>
            </w:r>
            <w:r w:rsidR="00246124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17C2" w14:paraId="4806C105" w14:textId="77777777" w:rsidTr="003217C2">
        <w:tc>
          <w:tcPr>
            <w:tcW w:w="4504" w:type="dxa"/>
          </w:tcPr>
          <w:p w14:paraId="4806C101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2</w:t>
            </w:r>
            <w:r>
              <w:rPr>
                <w:rFonts w:ascii="Arial" w:hAnsi="Arial" w:cs="Arial"/>
                <w:sz w:val="20"/>
                <w:szCs w:val="20"/>
              </w:rPr>
              <w:t>: Uitsluitingscriteria</w:t>
            </w:r>
          </w:p>
        </w:tc>
        <w:tc>
          <w:tcPr>
            <w:tcW w:w="4505" w:type="dxa"/>
          </w:tcPr>
          <w:p w14:paraId="4806C102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a. Gedragsverklaring aanbesteden die op het tijdstip van het indienen van het verzoek tot deelneming niet ouder is dan twee jaar; </w:t>
            </w:r>
          </w:p>
          <w:p w14:paraId="4806C103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b. Uittreksel Handelsregister dat op het tijdstip van het indienen van het verzoek tot deelneming niet ouder is dan 6 maanden; </w:t>
            </w:r>
          </w:p>
          <w:p w14:paraId="4806C104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c. Verklaring Belastingdienst die op het tijdstip van indienen van het verzoek tot deelneming niet ouder is dan 6 maanden.</w:t>
            </w:r>
          </w:p>
        </w:tc>
      </w:tr>
      <w:tr w:rsidR="003217C2" w14:paraId="4806C108" w14:textId="77777777" w:rsidTr="003217C2">
        <w:tc>
          <w:tcPr>
            <w:tcW w:w="4504" w:type="dxa"/>
          </w:tcPr>
          <w:p w14:paraId="4806C106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3</w:t>
            </w:r>
            <w:r w:rsidRPr="0096050E">
              <w:rPr>
                <w:rFonts w:ascii="Arial" w:hAnsi="Arial" w:cs="Arial"/>
                <w:sz w:val="20"/>
                <w:szCs w:val="20"/>
              </w:rPr>
              <w:t>: Maatschappelijke geschiktheid</w:t>
            </w:r>
          </w:p>
        </w:tc>
        <w:tc>
          <w:tcPr>
            <w:tcW w:w="4505" w:type="dxa"/>
          </w:tcPr>
          <w:p w14:paraId="4806C107" w14:textId="77777777" w:rsidR="003217C2" w:rsidRDefault="003217C2" w:rsidP="0078738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Uittreksel Handelsregister- of beroepsregister dat op het tijdstip van het indienen van het verzoek tot deelneming niet ouder is dan 6 maanden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87382"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="00787382"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 w:rsidR="00787382"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="00787382"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 w:rsidR="00787382">
              <w:rPr>
                <w:rFonts w:ascii="Arial" w:hAnsi="Arial" w:cs="Arial"/>
                <w:sz w:val="20"/>
                <w:szCs w:val="20"/>
              </w:rPr>
              <w:t xml:space="preserve"> te worden ingediend (om de rechtsgeldige ondertekening van het UEA te kunnen controleren).</w:t>
            </w:r>
          </w:p>
        </w:tc>
      </w:tr>
      <w:tr w:rsidR="003217C2" w14:paraId="4806C10B" w14:textId="77777777" w:rsidTr="003217C2">
        <w:tc>
          <w:tcPr>
            <w:tcW w:w="4504" w:type="dxa"/>
          </w:tcPr>
          <w:p w14:paraId="4806C109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4: Taal</w:t>
            </w:r>
          </w:p>
        </w:tc>
        <w:tc>
          <w:tcPr>
            <w:tcW w:w="4505" w:type="dxa"/>
          </w:tcPr>
          <w:p w14:paraId="4806C10A" w14:textId="77777777"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Door ondertekening van het Uniform Europees Aanbestedingsdocument (UEA) verklaart de gegadigde dat wordt voldaan aan deze eis (zie Deel IV UEA).</w:t>
            </w:r>
          </w:p>
        </w:tc>
      </w:tr>
      <w:tr w:rsidR="001D3BA9" w14:paraId="4806C10E" w14:textId="77777777" w:rsidTr="001B2E5A">
        <w:trPr>
          <w:trHeight w:val="714"/>
        </w:trPr>
        <w:tc>
          <w:tcPr>
            <w:tcW w:w="4504" w:type="dxa"/>
          </w:tcPr>
          <w:p w14:paraId="4806C10C" w14:textId="77777777" w:rsidR="001D3BA9" w:rsidRDefault="001D3BA9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5: Kwaliteit</w:t>
            </w:r>
          </w:p>
        </w:tc>
        <w:tc>
          <w:tcPr>
            <w:tcW w:w="4505" w:type="dxa"/>
          </w:tcPr>
          <w:p w14:paraId="4806C10D" w14:textId="77777777" w:rsidR="001D3BA9" w:rsidRPr="003217C2" w:rsidRDefault="001D3BA9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1D3BA9">
              <w:rPr>
                <w:rFonts w:ascii="Arial" w:hAnsi="Arial" w:cs="Arial"/>
                <w:sz w:val="20"/>
                <w:szCs w:val="20"/>
              </w:rPr>
              <w:t>eldig EN-ISO 9001:2008-certificaat of EN-ISO 9001:2015-certificaat of gelijkwaardig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46124" w14:paraId="4806C113" w14:textId="77777777" w:rsidTr="000B558B">
        <w:trPr>
          <w:trHeight w:val="1975"/>
        </w:trPr>
        <w:tc>
          <w:tcPr>
            <w:tcW w:w="4504" w:type="dxa"/>
          </w:tcPr>
          <w:p w14:paraId="4806C10F" w14:textId="6C122F1B" w:rsidR="00246124" w:rsidRPr="00D66331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79FC">
              <w:rPr>
                <w:rFonts w:ascii="Arial" w:hAnsi="Arial" w:cs="Arial"/>
                <w:sz w:val="20"/>
                <w:szCs w:val="20"/>
              </w:rPr>
              <w:t>Ervaringseisen</w:t>
            </w:r>
            <w:r w:rsidR="00C579FC" w:rsidRPr="00C579FC">
              <w:rPr>
                <w:rFonts w:ascii="Arial" w:hAnsi="Arial" w:cs="Arial"/>
                <w:sz w:val="20"/>
                <w:szCs w:val="20"/>
              </w:rPr>
              <w:t xml:space="preserve"> 1 tot en met 3</w:t>
            </w:r>
          </w:p>
        </w:tc>
        <w:tc>
          <w:tcPr>
            <w:tcW w:w="4505" w:type="dxa"/>
          </w:tcPr>
          <w:p w14:paraId="4806C110" w14:textId="3C66C63E" w:rsidR="00246124" w:rsidRPr="003217C2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Verifieerbare referenties </w:t>
            </w:r>
            <w:r>
              <w:rPr>
                <w:rFonts w:ascii="Arial" w:hAnsi="Arial" w:cs="Arial"/>
                <w:sz w:val="20"/>
                <w:szCs w:val="20"/>
              </w:rPr>
              <w:t xml:space="preserve">conform bijlage </w:t>
            </w:r>
            <w:r w:rsidR="005B520C">
              <w:rPr>
                <w:rFonts w:ascii="Arial" w:hAnsi="Arial" w:cs="Arial"/>
                <w:sz w:val="20"/>
                <w:szCs w:val="20"/>
              </w:rPr>
              <w:t>3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van de </w:t>
            </w:r>
            <w:r w:rsidR="00C579FC">
              <w:rPr>
                <w:rFonts w:ascii="Arial" w:hAnsi="Arial" w:cs="Arial"/>
                <w:sz w:val="20"/>
                <w:szCs w:val="20"/>
              </w:rPr>
              <w:t>aanbestedings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leidraad, en per referentie voorzien van een certificaat van de primaire opdrachtgever inzake de goede uitvoering. </w:t>
            </w:r>
          </w:p>
          <w:p w14:paraId="4806C111" w14:textId="77777777"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06C112" w14:textId="73BD3549"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(meer informatie zie </w:t>
            </w:r>
            <w:r w:rsidR="00C579FC">
              <w:rPr>
                <w:rFonts w:ascii="Arial" w:hAnsi="Arial" w:cs="Arial"/>
                <w:sz w:val="20"/>
                <w:szCs w:val="20"/>
              </w:rPr>
              <w:t>aanbestedings</w:t>
            </w:r>
            <w:r>
              <w:rPr>
                <w:rFonts w:ascii="Arial" w:hAnsi="Arial" w:cs="Arial"/>
                <w:sz w:val="20"/>
                <w:szCs w:val="20"/>
              </w:rPr>
              <w:t>leidraad hoofdstuk 3)</w:t>
            </w:r>
            <w:r w:rsidR="000B55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46124" w14:paraId="4806C118" w14:textId="77777777" w:rsidTr="00246124">
        <w:trPr>
          <w:trHeight w:val="274"/>
        </w:trPr>
        <w:tc>
          <w:tcPr>
            <w:tcW w:w="4504" w:type="dxa"/>
          </w:tcPr>
          <w:p w14:paraId="4806C114" w14:textId="77777777"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Gunningscriterium Prijs</w:t>
            </w:r>
          </w:p>
        </w:tc>
        <w:tc>
          <w:tcPr>
            <w:tcW w:w="4505" w:type="dxa"/>
          </w:tcPr>
          <w:p w14:paraId="4806C115" w14:textId="77777777"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Inschrijvingsformulier conform bijlage </w:t>
            </w:r>
            <w:r w:rsidR="005B520C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4806C116" w14:textId="77777777"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Aanbiedingsbegroting conform bijlage </w:t>
            </w:r>
            <w:r w:rsidR="005B520C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4806C117" w14:textId="77777777" w:rsidR="00246124" w:rsidRPr="003217C2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579FC">
              <w:rPr>
                <w:rFonts w:ascii="Arial" w:hAnsi="Arial" w:cs="Arial"/>
                <w:b/>
                <w:sz w:val="20"/>
                <w:szCs w:val="20"/>
                <w:u w:val="single"/>
              </w:rPr>
              <w:t>Deze documenten dienen direct bij inschrijving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246124" w14:paraId="4806C11B" w14:textId="77777777" w:rsidTr="00246124">
        <w:trPr>
          <w:trHeight w:val="274"/>
        </w:trPr>
        <w:tc>
          <w:tcPr>
            <w:tcW w:w="4504" w:type="dxa"/>
          </w:tcPr>
          <w:p w14:paraId="4806C119" w14:textId="5066BA28" w:rsidR="00246124" w:rsidRPr="00D66331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85FFE">
              <w:rPr>
                <w:rFonts w:ascii="Arial" w:hAnsi="Arial" w:cs="Arial"/>
                <w:sz w:val="20"/>
                <w:szCs w:val="20"/>
              </w:rPr>
              <w:t xml:space="preserve">Gunningscriterium </w:t>
            </w:r>
            <w:r w:rsidR="000E5363" w:rsidRPr="00985FFE">
              <w:rPr>
                <w:rFonts w:ascii="Arial" w:hAnsi="Arial" w:cs="Arial"/>
                <w:sz w:val="20"/>
                <w:szCs w:val="20"/>
              </w:rPr>
              <w:t>CO</w:t>
            </w:r>
            <w:r w:rsidR="000E5363" w:rsidRPr="00311801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0E5363" w:rsidRPr="00985FFE">
              <w:rPr>
                <w:rFonts w:ascii="Arial" w:hAnsi="Arial" w:cs="Arial"/>
                <w:sz w:val="20"/>
                <w:szCs w:val="20"/>
              </w:rPr>
              <w:t>-prestatieladder</w:t>
            </w:r>
          </w:p>
        </w:tc>
        <w:tc>
          <w:tcPr>
            <w:tcW w:w="4505" w:type="dxa"/>
          </w:tcPr>
          <w:p w14:paraId="4806C11A" w14:textId="1CDE1F5F" w:rsidR="00246124" w:rsidRPr="00F40877" w:rsidRDefault="00311801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40877">
              <w:rPr>
                <w:rFonts w:ascii="Arial" w:hAnsi="Arial" w:cs="Arial"/>
                <w:sz w:val="20"/>
                <w:szCs w:val="20"/>
              </w:rPr>
              <w:t>CO</w:t>
            </w:r>
            <w:r w:rsidRPr="00F40877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408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3130" w:rsidRPr="00F40877">
              <w:rPr>
                <w:rFonts w:ascii="Arial" w:hAnsi="Arial" w:cs="Arial"/>
                <w:sz w:val="20"/>
                <w:szCs w:val="20"/>
              </w:rPr>
              <w:t>certificaat of CO</w:t>
            </w:r>
            <w:r w:rsidR="00023130" w:rsidRPr="00F40877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023130" w:rsidRPr="00F40877">
              <w:rPr>
                <w:rFonts w:ascii="Arial" w:hAnsi="Arial" w:cs="Arial"/>
                <w:sz w:val="20"/>
                <w:szCs w:val="20"/>
              </w:rPr>
              <w:t xml:space="preserve"> ambitieniveau aan te geven op</w:t>
            </w:r>
            <w:r w:rsidR="00F40877" w:rsidRPr="00F40877">
              <w:rPr>
                <w:rFonts w:ascii="Arial" w:hAnsi="Arial" w:cs="Arial"/>
                <w:sz w:val="20"/>
                <w:szCs w:val="20"/>
              </w:rPr>
              <w:t xml:space="preserve"> Inschrijvingsformulier.</w:t>
            </w:r>
          </w:p>
        </w:tc>
      </w:tr>
    </w:tbl>
    <w:p w14:paraId="4806C121" w14:textId="6C3CFD8A"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3217C2" w:rsidRPr="00F34783" w:rsidSect="001B2E5A">
      <w:footerReference w:type="default" r:id="rId6"/>
      <w:pgSz w:w="11907" w:h="16840" w:code="9"/>
      <w:pgMar w:top="1134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6C125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4806C126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C127" w14:textId="7777777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307DB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6C123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4806C124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23130"/>
    <w:rsid w:val="000A6A33"/>
    <w:rsid w:val="000B558B"/>
    <w:rsid w:val="000E5363"/>
    <w:rsid w:val="00175110"/>
    <w:rsid w:val="00192EC0"/>
    <w:rsid w:val="001B2E5A"/>
    <w:rsid w:val="001D3BA9"/>
    <w:rsid w:val="00246124"/>
    <w:rsid w:val="00311801"/>
    <w:rsid w:val="003217C2"/>
    <w:rsid w:val="00405B28"/>
    <w:rsid w:val="00431301"/>
    <w:rsid w:val="005007C1"/>
    <w:rsid w:val="0052012D"/>
    <w:rsid w:val="005925D6"/>
    <w:rsid w:val="005B520C"/>
    <w:rsid w:val="0066622D"/>
    <w:rsid w:val="006E4539"/>
    <w:rsid w:val="006F24C3"/>
    <w:rsid w:val="00787382"/>
    <w:rsid w:val="0096050E"/>
    <w:rsid w:val="00985FFE"/>
    <w:rsid w:val="009C5A3D"/>
    <w:rsid w:val="00B04843"/>
    <w:rsid w:val="00B307DB"/>
    <w:rsid w:val="00BA67CC"/>
    <w:rsid w:val="00C579FC"/>
    <w:rsid w:val="00D66331"/>
    <w:rsid w:val="00DC5EEE"/>
    <w:rsid w:val="00E04226"/>
    <w:rsid w:val="00F34783"/>
    <w:rsid w:val="00F40877"/>
    <w:rsid w:val="00F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C0F7"/>
  <w15:docId w15:val="{D3E2AA10-A1F4-46FA-8899-96DECF70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Vrolijk, KWM (Kevin)</cp:lastModifiedBy>
  <cp:revision>14</cp:revision>
  <dcterms:created xsi:type="dcterms:W3CDTF">2017-08-31T13:21:00Z</dcterms:created>
  <dcterms:modified xsi:type="dcterms:W3CDTF">2021-04-01T11:46:00Z</dcterms:modified>
</cp:coreProperties>
</file>